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BA" w:rsidRPr="008F1336" w:rsidRDefault="00DB74BA" w:rsidP="00DB74BA">
      <w:pPr>
        <w:pStyle w:val="berschrift1"/>
        <w:tabs>
          <w:tab w:val="left" w:pos="5670"/>
        </w:tabs>
        <w:ind w:right="5550"/>
        <w:jc w:val="center"/>
        <w:rPr>
          <w:b/>
          <w:sz w:val="110"/>
          <w:szCs w:val="110"/>
        </w:rPr>
      </w:pPr>
      <w:r w:rsidRPr="008F1336">
        <w:rPr>
          <w:b/>
          <w:sz w:val="110"/>
          <w:szCs w:val="110"/>
        </w:rPr>
        <w:t>Rezept</w:t>
      </w:r>
    </w:p>
    <w:p w:rsidR="00DB74BA" w:rsidRPr="008F1336" w:rsidRDefault="00DB74BA" w:rsidP="00DB74BA">
      <w:pPr>
        <w:tabs>
          <w:tab w:val="left" w:pos="5670"/>
        </w:tabs>
        <w:ind w:right="5550"/>
        <w:jc w:val="center"/>
        <w:rPr>
          <w:rFonts w:ascii="Comic Sans MS" w:hAnsi="Comic Sans MS"/>
          <w:b/>
          <w:sz w:val="110"/>
          <w:szCs w:val="110"/>
        </w:rPr>
      </w:pPr>
      <w:r w:rsidRPr="008F1336">
        <w:rPr>
          <w:rFonts w:ascii="Comic Sans MS" w:hAnsi="Comic Sans MS"/>
          <w:b/>
          <w:sz w:val="110"/>
          <w:szCs w:val="110"/>
        </w:rPr>
        <w:t>der</w:t>
      </w:r>
    </w:p>
    <w:p w:rsidR="00DB74BA" w:rsidRDefault="00DB74BA" w:rsidP="00DB74BA">
      <w:pPr>
        <w:tabs>
          <w:tab w:val="left" w:pos="5670"/>
        </w:tabs>
        <w:ind w:right="5550"/>
        <w:jc w:val="center"/>
        <w:rPr>
          <w:rFonts w:ascii="Comic Sans MS" w:hAnsi="Comic Sans MS"/>
          <w:b/>
          <w:sz w:val="110"/>
          <w:szCs w:val="110"/>
        </w:rPr>
      </w:pPr>
      <w:r w:rsidRPr="008F1336">
        <w:rPr>
          <w:rFonts w:ascii="Comic Sans MS" w:hAnsi="Comic Sans MS"/>
          <w:b/>
          <w:sz w:val="110"/>
          <w:szCs w:val="110"/>
        </w:rPr>
        <w:t>Woche:</w:t>
      </w:r>
    </w:p>
    <w:p w:rsidR="00DB74BA" w:rsidRPr="008F1336" w:rsidRDefault="00DB74BA" w:rsidP="00DB74BA">
      <w:pPr>
        <w:tabs>
          <w:tab w:val="left" w:pos="5670"/>
        </w:tabs>
        <w:ind w:right="5550"/>
        <w:jc w:val="center"/>
        <w:rPr>
          <w:rFonts w:ascii="Comic Sans MS" w:hAnsi="Comic Sans MS"/>
          <w:b/>
          <w:sz w:val="40"/>
          <w:szCs w:val="40"/>
        </w:rPr>
      </w:pPr>
    </w:p>
    <w:p w:rsidR="00DB74BA" w:rsidRPr="008F1336" w:rsidRDefault="00DB74BA" w:rsidP="00DB74BA">
      <w:pPr>
        <w:tabs>
          <w:tab w:val="left" w:pos="5670"/>
        </w:tabs>
        <w:ind w:right="5550"/>
        <w:jc w:val="center"/>
        <w:rPr>
          <w:rFonts w:ascii="Comic Sans MS" w:hAnsi="Comic Sans MS"/>
          <w:b/>
          <w:sz w:val="40"/>
          <w:szCs w:val="40"/>
        </w:rPr>
      </w:pPr>
    </w:p>
    <w:p w:rsidR="00DB74BA" w:rsidRPr="008F1336" w:rsidRDefault="00DB74BA" w:rsidP="00DB74BA">
      <w:pPr>
        <w:pStyle w:val="berschrift2"/>
        <w:tabs>
          <w:tab w:val="left" w:pos="5670"/>
        </w:tabs>
        <w:ind w:right="55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</w:t>
      </w:r>
      <w:r w:rsidR="00A95A91">
        <w:rPr>
          <w:b/>
          <w:sz w:val="40"/>
          <w:szCs w:val="40"/>
        </w:rPr>
        <w:t>isoneröffnung 2022</w:t>
      </w:r>
    </w:p>
    <w:p w:rsidR="00DB74BA" w:rsidRDefault="00DB74BA" w:rsidP="00DB74BA">
      <w:pPr>
        <w:rPr>
          <w:rFonts w:ascii="Comic Sans MS" w:hAnsi="Comic Sans MS"/>
          <w:b/>
          <w:sz w:val="28"/>
        </w:rPr>
      </w:pPr>
    </w:p>
    <w:p w:rsidR="00DB74BA" w:rsidRPr="008F1336" w:rsidRDefault="00DB74BA" w:rsidP="00DB74BA">
      <w:pPr>
        <w:pStyle w:val="berschrift3"/>
        <w:rPr>
          <w:szCs w:val="56"/>
        </w:rPr>
      </w:pPr>
      <w:r w:rsidRPr="008F1336">
        <w:rPr>
          <w:szCs w:val="56"/>
        </w:rPr>
        <w:t>Spargel</w:t>
      </w:r>
      <w:r w:rsidR="00A95A91">
        <w:rPr>
          <w:szCs w:val="56"/>
        </w:rPr>
        <w:t>-Käse-S</w:t>
      </w:r>
      <w:r>
        <w:rPr>
          <w:szCs w:val="56"/>
        </w:rPr>
        <w:t>uppe</w:t>
      </w:r>
    </w:p>
    <w:p w:rsidR="00DB74BA" w:rsidRDefault="00DB74BA" w:rsidP="00DB74BA"/>
    <w:p w:rsidR="00DB74BA" w:rsidRDefault="00DB74BA" w:rsidP="00DB74BA"/>
    <w:p w:rsidR="00DB74BA" w:rsidRDefault="00DB74BA" w:rsidP="00DB74BA">
      <w:pPr>
        <w:ind w:left="3540" w:hanging="35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Zutaten für </w:t>
      </w:r>
      <w:r w:rsidR="000167B6">
        <w:rPr>
          <w:rFonts w:ascii="Comic Sans MS" w:hAnsi="Comic Sans MS"/>
          <w:b/>
          <w:sz w:val="24"/>
          <w:u w:val="single"/>
        </w:rPr>
        <w:t>4</w:t>
      </w:r>
      <w:r>
        <w:rPr>
          <w:rFonts w:ascii="Comic Sans MS" w:hAnsi="Comic Sans MS"/>
          <w:b/>
          <w:sz w:val="24"/>
          <w:u w:val="single"/>
        </w:rPr>
        <w:t xml:space="preserve"> Personen: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ab/>
        <w:t xml:space="preserve">1 kg geschälter weißer Spargel (1 Tüte), </w:t>
      </w:r>
      <w:r w:rsidR="00A95A91">
        <w:rPr>
          <w:rFonts w:ascii="Comic Sans MS" w:hAnsi="Comic Sans MS"/>
          <w:b/>
          <w:sz w:val="24"/>
        </w:rPr>
        <w:t xml:space="preserve">250 g Porree,  </w:t>
      </w:r>
      <w:r w:rsidR="000167B6">
        <w:rPr>
          <w:rFonts w:ascii="Comic Sans MS" w:hAnsi="Comic Sans MS"/>
          <w:b/>
          <w:sz w:val="24"/>
        </w:rPr>
        <w:t xml:space="preserve">       </w:t>
      </w:r>
      <w:r w:rsidR="00A95A91">
        <w:rPr>
          <w:rFonts w:ascii="Comic Sans MS" w:hAnsi="Comic Sans MS"/>
          <w:b/>
          <w:sz w:val="24"/>
        </w:rPr>
        <w:t xml:space="preserve">1 l Brühe, Salz, Pfeffer, </w:t>
      </w:r>
      <w:r w:rsidR="00F01495">
        <w:rPr>
          <w:rFonts w:ascii="Comic Sans MS" w:hAnsi="Comic Sans MS"/>
          <w:b/>
          <w:sz w:val="24"/>
        </w:rPr>
        <w:t xml:space="preserve">150 g </w:t>
      </w:r>
      <w:r w:rsidR="00A95A91">
        <w:rPr>
          <w:rFonts w:ascii="Comic Sans MS" w:hAnsi="Comic Sans MS"/>
          <w:b/>
          <w:sz w:val="24"/>
        </w:rPr>
        <w:t xml:space="preserve">Kräuterschmelzkäse, </w:t>
      </w:r>
      <w:r w:rsidR="00F01495">
        <w:rPr>
          <w:rFonts w:ascii="Comic Sans MS" w:hAnsi="Comic Sans MS"/>
          <w:b/>
          <w:sz w:val="24"/>
        </w:rPr>
        <w:t xml:space="preserve">        </w:t>
      </w:r>
      <w:r w:rsidR="00A95A91">
        <w:rPr>
          <w:rFonts w:ascii="Comic Sans MS" w:hAnsi="Comic Sans MS"/>
          <w:b/>
          <w:sz w:val="24"/>
        </w:rPr>
        <w:t>0,2 l Sahne; ½ Bund Glattpetersilie</w:t>
      </w:r>
      <w:bookmarkStart w:id="0" w:name="_GoBack"/>
      <w:bookmarkEnd w:id="0"/>
    </w:p>
    <w:p w:rsidR="00DB74BA" w:rsidRDefault="00DB74BA" w:rsidP="00DB74BA">
      <w:pPr>
        <w:rPr>
          <w:rFonts w:ascii="Comic Sans MS" w:hAnsi="Comic Sans MS"/>
          <w:b/>
          <w:sz w:val="24"/>
          <w:u w:val="single"/>
        </w:rPr>
      </w:pPr>
    </w:p>
    <w:p w:rsidR="000167B6" w:rsidRDefault="000167B6" w:rsidP="00DB74BA">
      <w:pPr>
        <w:rPr>
          <w:rFonts w:ascii="Comic Sans MS" w:hAnsi="Comic Sans MS"/>
          <w:b/>
          <w:sz w:val="24"/>
          <w:u w:val="single"/>
        </w:rPr>
      </w:pPr>
    </w:p>
    <w:p w:rsidR="00DB74BA" w:rsidRDefault="00DB74BA" w:rsidP="00DB74B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Zubereitung: </w:t>
      </w:r>
    </w:p>
    <w:p w:rsidR="00DB74BA" w:rsidRDefault="00DB74BA" w:rsidP="00DB74BA">
      <w:pPr>
        <w:rPr>
          <w:rFonts w:ascii="Comic Sans MS" w:hAnsi="Comic Sans MS"/>
          <w:b/>
          <w:sz w:val="24"/>
          <w:u w:val="single"/>
        </w:rPr>
      </w:pPr>
    </w:p>
    <w:p w:rsidR="00C00E82" w:rsidRDefault="00DB74BA" w:rsidP="00DB74BA">
      <w:pPr>
        <w:jc w:val="both"/>
        <w:rPr>
          <w:rFonts w:ascii="Comic Sans MS" w:hAnsi="Comic Sans MS"/>
          <w:b/>
          <w:sz w:val="24"/>
          <w:szCs w:val="24"/>
        </w:rPr>
      </w:pPr>
      <w:r w:rsidRPr="00DB74BA">
        <w:rPr>
          <w:rFonts w:ascii="Comic Sans MS" w:hAnsi="Comic Sans MS"/>
          <w:b/>
          <w:sz w:val="24"/>
          <w:szCs w:val="24"/>
        </w:rPr>
        <w:t xml:space="preserve">Den </w:t>
      </w:r>
      <w:r>
        <w:rPr>
          <w:rFonts w:ascii="Comic Sans MS" w:hAnsi="Comic Sans MS"/>
          <w:b/>
          <w:sz w:val="24"/>
          <w:szCs w:val="24"/>
        </w:rPr>
        <w:t xml:space="preserve">geschälten </w:t>
      </w:r>
      <w:r w:rsidRPr="00DB74BA">
        <w:rPr>
          <w:rFonts w:ascii="Comic Sans MS" w:hAnsi="Comic Sans MS"/>
          <w:b/>
          <w:sz w:val="24"/>
          <w:szCs w:val="24"/>
        </w:rPr>
        <w:t xml:space="preserve">Spargel in </w:t>
      </w:r>
      <w:r w:rsidR="00A95A91">
        <w:rPr>
          <w:rFonts w:ascii="Comic Sans MS" w:hAnsi="Comic Sans MS"/>
          <w:b/>
          <w:sz w:val="24"/>
          <w:szCs w:val="24"/>
        </w:rPr>
        <w:t>2 -</w:t>
      </w:r>
      <w:r w:rsidRPr="00DB74BA">
        <w:rPr>
          <w:rFonts w:ascii="Comic Sans MS" w:hAnsi="Comic Sans MS"/>
          <w:b/>
          <w:sz w:val="24"/>
          <w:szCs w:val="24"/>
        </w:rPr>
        <w:t xml:space="preserve"> 3 cm lange Stücke schneiden. </w:t>
      </w:r>
      <w:r w:rsidR="00A95A91">
        <w:rPr>
          <w:rFonts w:ascii="Comic Sans MS" w:hAnsi="Comic Sans MS"/>
          <w:b/>
          <w:sz w:val="24"/>
          <w:szCs w:val="24"/>
        </w:rPr>
        <w:t>Den Porree waschen und in feine Streifen schneiden. Die Petersilie waschen und kleinhacken.</w:t>
      </w:r>
    </w:p>
    <w:p w:rsidR="00A95A91" w:rsidRPr="00DB74BA" w:rsidRDefault="00A95A91" w:rsidP="00DB74BA">
      <w:pPr>
        <w:jc w:val="both"/>
        <w:rPr>
          <w:rFonts w:ascii="Comic Sans MS" w:hAnsi="Comic Sans MS"/>
          <w:b/>
          <w:sz w:val="24"/>
          <w:szCs w:val="24"/>
        </w:rPr>
      </w:pPr>
    </w:p>
    <w:p w:rsidR="00A95A91" w:rsidRDefault="00A95A91" w:rsidP="00A95A91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Die Spargelstücke und den Porree in der Brühe mit etwas Salz und Pfeffer garkochen.</w:t>
      </w:r>
    </w:p>
    <w:p w:rsidR="00DB74BA" w:rsidRDefault="00DB74BA" w:rsidP="00DB74BA">
      <w:pPr>
        <w:jc w:val="both"/>
        <w:rPr>
          <w:rFonts w:ascii="Comic Sans MS" w:hAnsi="Comic Sans MS"/>
          <w:b/>
          <w:sz w:val="24"/>
          <w:szCs w:val="24"/>
        </w:rPr>
      </w:pPr>
    </w:p>
    <w:p w:rsidR="00C00E82" w:rsidRDefault="00A95A91" w:rsidP="00DB74BA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Anschließend den Kräuterschmel</w:t>
      </w:r>
      <w:r w:rsidR="000167B6">
        <w:rPr>
          <w:rFonts w:ascii="Comic Sans MS" w:hAnsi="Comic Sans MS"/>
          <w:b/>
          <w:sz w:val="24"/>
          <w:szCs w:val="24"/>
        </w:rPr>
        <w:t>z</w:t>
      </w:r>
      <w:r>
        <w:rPr>
          <w:rFonts w:ascii="Comic Sans MS" w:hAnsi="Comic Sans MS"/>
          <w:b/>
          <w:sz w:val="24"/>
          <w:szCs w:val="24"/>
        </w:rPr>
        <w:t xml:space="preserve">käse </w:t>
      </w:r>
      <w:r w:rsidR="000167B6">
        <w:rPr>
          <w:rFonts w:ascii="Comic Sans MS" w:hAnsi="Comic Sans MS"/>
          <w:b/>
          <w:sz w:val="24"/>
          <w:szCs w:val="24"/>
        </w:rPr>
        <w:t>in der Suppe auflösen und die Sahne dazu geben. Zum Abschluss die Petersilie in die Suppe geben und noch einmal umrühren.</w:t>
      </w:r>
    </w:p>
    <w:p w:rsidR="000167B6" w:rsidRDefault="000167B6" w:rsidP="00DB74BA">
      <w:pPr>
        <w:jc w:val="both"/>
        <w:rPr>
          <w:rFonts w:ascii="Comic Sans MS" w:hAnsi="Comic Sans MS"/>
          <w:b/>
          <w:sz w:val="24"/>
          <w:szCs w:val="24"/>
        </w:rPr>
      </w:pPr>
    </w:p>
    <w:p w:rsidR="000167B6" w:rsidRDefault="000167B6" w:rsidP="00DB74BA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Dazu passt frisches Baguette.</w:t>
      </w:r>
    </w:p>
    <w:p w:rsidR="000167B6" w:rsidRDefault="000167B6" w:rsidP="00DB74BA">
      <w:pPr>
        <w:jc w:val="both"/>
        <w:rPr>
          <w:rFonts w:ascii="Comic Sans MS" w:hAnsi="Comic Sans MS"/>
          <w:b/>
          <w:sz w:val="24"/>
          <w:szCs w:val="24"/>
        </w:rPr>
      </w:pPr>
    </w:p>
    <w:p w:rsidR="000167B6" w:rsidRDefault="000167B6" w:rsidP="000167B6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Guten Appetit!</w:t>
      </w:r>
    </w:p>
    <w:p w:rsidR="000167B6" w:rsidRPr="00DB74BA" w:rsidRDefault="000167B6" w:rsidP="00DB74BA">
      <w:pPr>
        <w:jc w:val="both"/>
        <w:rPr>
          <w:rFonts w:ascii="Comic Sans MS" w:hAnsi="Comic Sans MS"/>
          <w:b/>
          <w:sz w:val="24"/>
          <w:szCs w:val="24"/>
        </w:rPr>
      </w:pPr>
    </w:p>
    <w:p w:rsidR="00DB74BA" w:rsidRDefault="000167B6" w:rsidP="000167B6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szCs w:val="24"/>
        </w:rPr>
        <w:t xml:space="preserve">Variation: Falls Sie die Suppe lieber gebunden essen, können Sie diese mit Mondamin </w:t>
      </w:r>
      <w:r w:rsidRPr="000167B6">
        <w:rPr>
          <w:rFonts w:ascii="Comic Sans MS" w:hAnsi="Comic Sans MS"/>
          <w:b/>
          <w:sz w:val="24"/>
          <w:szCs w:val="24"/>
          <w:u w:val="single"/>
        </w:rPr>
        <w:t>etwas</w:t>
      </w:r>
      <w:r>
        <w:rPr>
          <w:rFonts w:ascii="Comic Sans MS" w:hAnsi="Comic Sans MS"/>
          <w:b/>
          <w:sz w:val="24"/>
          <w:szCs w:val="24"/>
        </w:rPr>
        <w:t xml:space="preserve"> andicken.</w:t>
      </w:r>
    </w:p>
    <w:p w:rsidR="00DB74BA" w:rsidRDefault="00DB74BA" w:rsidP="00DB74BA">
      <w:pPr>
        <w:rPr>
          <w:rFonts w:ascii="Comic Sans MS" w:hAnsi="Comic Sans MS"/>
          <w:sz w:val="24"/>
          <w:u w:val="single"/>
        </w:rPr>
      </w:pPr>
    </w:p>
    <w:p w:rsidR="000B533F" w:rsidRDefault="000B533F" w:rsidP="00DB74BA">
      <w:pPr>
        <w:rPr>
          <w:rFonts w:ascii="Comic Sans MS" w:hAnsi="Comic Sans MS"/>
          <w:sz w:val="24"/>
          <w:u w:val="single"/>
        </w:rPr>
      </w:pPr>
    </w:p>
    <w:p w:rsidR="000B533F" w:rsidRDefault="000B533F" w:rsidP="00DB74BA">
      <w:pPr>
        <w:rPr>
          <w:rFonts w:ascii="Comic Sans MS" w:hAnsi="Comic Sans MS"/>
          <w:sz w:val="24"/>
          <w:u w:val="single"/>
        </w:rPr>
      </w:pPr>
    </w:p>
    <w:sectPr w:rsidR="000B533F" w:rsidSect="00DE5A11">
      <w:pgSz w:w="11906" w:h="16838" w:code="9"/>
      <w:pgMar w:top="357" w:right="374" w:bottom="369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12FC"/>
    <w:multiLevelType w:val="hybridMultilevel"/>
    <w:tmpl w:val="FDD2E59C"/>
    <w:lvl w:ilvl="0" w:tplc="47589216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7C"/>
    <w:rsid w:val="0000083F"/>
    <w:rsid w:val="0001061C"/>
    <w:rsid w:val="000167B6"/>
    <w:rsid w:val="000268C0"/>
    <w:rsid w:val="0003706C"/>
    <w:rsid w:val="0005546A"/>
    <w:rsid w:val="00093713"/>
    <w:rsid w:val="00096C63"/>
    <w:rsid w:val="000B533F"/>
    <w:rsid w:val="0010780D"/>
    <w:rsid w:val="00114200"/>
    <w:rsid w:val="00117AB5"/>
    <w:rsid w:val="0012618A"/>
    <w:rsid w:val="001323CA"/>
    <w:rsid w:val="0013542B"/>
    <w:rsid w:val="001415EA"/>
    <w:rsid w:val="00157CF4"/>
    <w:rsid w:val="001621C6"/>
    <w:rsid w:val="001800FE"/>
    <w:rsid w:val="001A5E14"/>
    <w:rsid w:val="001B10D1"/>
    <w:rsid w:val="001B2BFF"/>
    <w:rsid w:val="001B3CBB"/>
    <w:rsid w:val="001F138A"/>
    <w:rsid w:val="001F1A3A"/>
    <w:rsid w:val="00215850"/>
    <w:rsid w:val="00222CD5"/>
    <w:rsid w:val="00224A74"/>
    <w:rsid w:val="0023642F"/>
    <w:rsid w:val="00240308"/>
    <w:rsid w:val="002668D9"/>
    <w:rsid w:val="0027211B"/>
    <w:rsid w:val="002815F4"/>
    <w:rsid w:val="00284275"/>
    <w:rsid w:val="00285161"/>
    <w:rsid w:val="002A199A"/>
    <w:rsid w:val="002B484B"/>
    <w:rsid w:val="002B6EF3"/>
    <w:rsid w:val="002E67B5"/>
    <w:rsid w:val="002F3A78"/>
    <w:rsid w:val="002F4439"/>
    <w:rsid w:val="00345AEE"/>
    <w:rsid w:val="0035487D"/>
    <w:rsid w:val="003617FA"/>
    <w:rsid w:val="00361A43"/>
    <w:rsid w:val="00375364"/>
    <w:rsid w:val="00384A2E"/>
    <w:rsid w:val="003A2820"/>
    <w:rsid w:val="003E2823"/>
    <w:rsid w:val="00487A82"/>
    <w:rsid w:val="004955D7"/>
    <w:rsid w:val="004A338D"/>
    <w:rsid w:val="004A4088"/>
    <w:rsid w:val="005054B9"/>
    <w:rsid w:val="005158C1"/>
    <w:rsid w:val="00524BED"/>
    <w:rsid w:val="005C5897"/>
    <w:rsid w:val="005F74A6"/>
    <w:rsid w:val="00624CD8"/>
    <w:rsid w:val="006266E3"/>
    <w:rsid w:val="00641C2E"/>
    <w:rsid w:val="00661086"/>
    <w:rsid w:val="006754A7"/>
    <w:rsid w:val="006C2A56"/>
    <w:rsid w:val="006C2DB1"/>
    <w:rsid w:val="006C627C"/>
    <w:rsid w:val="006D0B00"/>
    <w:rsid w:val="00707B85"/>
    <w:rsid w:val="007229A7"/>
    <w:rsid w:val="00747908"/>
    <w:rsid w:val="00766A5C"/>
    <w:rsid w:val="00772C78"/>
    <w:rsid w:val="00786077"/>
    <w:rsid w:val="007904B6"/>
    <w:rsid w:val="007A116D"/>
    <w:rsid w:val="007A583D"/>
    <w:rsid w:val="007B18A7"/>
    <w:rsid w:val="007D4701"/>
    <w:rsid w:val="007E1934"/>
    <w:rsid w:val="008179A7"/>
    <w:rsid w:val="00823B02"/>
    <w:rsid w:val="008766F1"/>
    <w:rsid w:val="008804A5"/>
    <w:rsid w:val="008C4CD8"/>
    <w:rsid w:val="008F0233"/>
    <w:rsid w:val="008F1336"/>
    <w:rsid w:val="008F506D"/>
    <w:rsid w:val="00940916"/>
    <w:rsid w:val="009419D3"/>
    <w:rsid w:val="00960256"/>
    <w:rsid w:val="00963908"/>
    <w:rsid w:val="00964443"/>
    <w:rsid w:val="009727E2"/>
    <w:rsid w:val="00985827"/>
    <w:rsid w:val="009A3DD5"/>
    <w:rsid w:val="009B3316"/>
    <w:rsid w:val="009C1CF0"/>
    <w:rsid w:val="009C4DEF"/>
    <w:rsid w:val="009C4E78"/>
    <w:rsid w:val="009E78A2"/>
    <w:rsid w:val="00A0213F"/>
    <w:rsid w:val="00A027B7"/>
    <w:rsid w:val="00A50008"/>
    <w:rsid w:val="00A62335"/>
    <w:rsid w:val="00A91C5E"/>
    <w:rsid w:val="00A925D5"/>
    <w:rsid w:val="00A95A91"/>
    <w:rsid w:val="00AA1062"/>
    <w:rsid w:val="00AC45CF"/>
    <w:rsid w:val="00AC5F24"/>
    <w:rsid w:val="00B11587"/>
    <w:rsid w:val="00B734A0"/>
    <w:rsid w:val="00B75A8C"/>
    <w:rsid w:val="00BB0F0C"/>
    <w:rsid w:val="00BB6CFB"/>
    <w:rsid w:val="00BD3D87"/>
    <w:rsid w:val="00BF00CE"/>
    <w:rsid w:val="00BF295F"/>
    <w:rsid w:val="00C00E82"/>
    <w:rsid w:val="00C210CB"/>
    <w:rsid w:val="00C3794B"/>
    <w:rsid w:val="00C66E0D"/>
    <w:rsid w:val="00C7017C"/>
    <w:rsid w:val="00C71F46"/>
    <w:rsid w:val="00C95B44"/>
    <w:rsid w:val="00CA68AF"/>
    <w:rsid w:val="00CB7D2B"/>
    <w:rsid w:val="00CE4380"/>
    <w:rsid w:val="00D826A1"/>
    <w:rsid w:val="00D83F0F"/>
    <w:rsid w:val="00DB26F1"/>
    <w:rsid w:val="00DB74BA"/>
    <w:rsid w:val="00DD4D11"/>
    <w:rsid w:val="00DE1D4D"/>
    <w:rsid w:val="00DE5A11"/>
    <w:rsid w:val="00E01706"/>
    <w:rsid w:val="00E032D0"/>
    <w:rsid w:val="00E27CCC"/>
    <w:rsid w:val="00E31AB2"/>
    <w:rsid w:val="00E67B46"/>
    <w:rsid w:val="00E753F1"/>
    <w:rsid w:val="00E87B30"/>
    <w:rsid w:val="00EB3F3E"/>
    <w:rsid w:val="00EB5DEB"/>
    <w:rsid w:val="00EC1F83"/>
    <w:rsid w:val="00EC5055"/>
    <w:rsid w:val="00EF0AB4"/>
    <w:rsid w:val="00EF1965"/>
    <w:rsid w:val="00F01495"/>
    <w:rsid w:val="00F106F9"/>
    <w:rsid w:val="00F1170E"/>
    <w:rsid w:val="00F17DB8"/>
    <w:rsid w:val="00F47A92"/>
    <w:rsid w:val="00F52A46"/>
    <w:rsid w:val="00F53700"/>
    <w:rsid w:val="00F67055"/>
    <w:rsid w:val="00FA1DB2"/>
    <w:rsid w:val="00FC4FC8"/>
    <w:rsid w:val="00FD5F6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A85B8"/>
  <w15:docId w15:val="{1562A7E5-13C6-4A26-A0BE-FAFF2F9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4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sz w:val="56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outlineLvl w:val="3"/>
    </w:pPr>
    <w:rPr>
      <w:rFonts w:ascii="Comic Sans MS" w:hAnsi="Comic Sans MS"/>
      <w:sz w:val="28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outlineLvl w:val="4"/>
    </w:pPr>
    <w:rPr>
      <w:rFonts w:ascii="Comic Sans MS" w:hAnsi="Comic Sans MS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omic Sans MS" w:hAnsi="Comic Sans MS"/>
      <w:b/>
      <w:sz w:val="24"/>
      <w:u w:val="single"/>
    </w:rPr>
  </w:style>
  <w:style w:type="paragraph" w:styleId="berschrift7">
    <w:name w:val="heading 7"/>
    <w:basedOn w:val="Standard"/>
    <w:next w:val="Standard"/>
    <w:qFormat/>
    <w:rsid w:val="00F53700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3540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b/>
      <w:sz w:val="28"/>
    </w:rPr>
  </w:style>
  <w:style w:type="paragraph" w:styleId="Textkrper-Einzug2">
    <w:name w:val="Body Text Indent 2"/>
    <w:basedOn w:val="Standard"/>
    <w:pPr>
      <w:ind w:left="2832" w:firstLine="3"/>
    </w:pPr>
    <w:rPr>
      <w:rFonts w:ascii="Comic Sans MS" w:hAnsi="Comic Sans MS"/>
      <w:sz w:val="24"/>
    </w:rPr>
  </w:style>
  <w:style w:type="paragraph" w:styleId="Textkrper-Einzug3">
    <w:name w:val="Body Text Indent 3"/>
    <w:basedOn w:val="Standard"/>
    <w:pPr>
      <w:ind w:left="3544" w:hanging="4"/>
      <w:jc w:val="both"/>
    </w:pPr>
    <w:rPr>
      <w:rFonts w:ascii="Comic Sans MS" w:hAnsi="Comic Sans MS"/>
      <w:b/>
      <w:sz w:val="24"/>
    </w:rPr>
  </w:style>
  <w:style w:type="paragraph" w:styleId="Sprechblasentext">
    <w:name w:val="Balloon Text"/>
    <w:basedOn w:val="Standard"/>
    <w:link w:val="SprechblasentextZchn"/>
    <w:rsid w:val="00FA1D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E231-8689-4768-BB93-2B44C7FA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Rezept</vt:lpstr>
    </vt:vector>
  </TitlesOfParts>
  <Company>Unknown Organization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Rezept</dc:title>
  <dc:creator>Jörg Wenner</dc:creator>
  <cp:lastModifiedBy>Frank Schaffeld | Spargelhof Wenner</cp:lastModifiedBy>
  <cp:revision>5</cp:revision>
  <cp:lastPrinted>2022-03-21T14:16:00Z</cp:lastPrinted>
  <dcterms:created xsi:type="dcterms:W3CDTF">2022-03-17T11:45:00Z</dcterms:created>
  <dcterms:modified xsi:type="dcterms:W3CDTF">2022-03-21T14:18:00Z</dcterms:modified>
</cp:coreProperties>
</file>